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Отношения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 регулируются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811A3">
        <w:rPr>
          <w:rFonts w:ascii="Times New Roman" w:hAnsi="Times New Roman" w:cs="Times New Roman"/>
        </w:rPr>
        <w:t xml:space="preserve">В соответствии с пунктом 4 статьи 2 Федерального закона № 294-ФЗ муниципальный контроль - </w:t>
      </w:r>
      <w:r w:rsidR="004811A3" w:rsidRPr="004811A3">
        <w:rPr>
          <w:rFonts w:ascii="Times New Roman" w:hAnsi="Times New Roman" w:cs="Times New Roman"/>
        </w:rPr>
        <w:t xml:space="preserve"> </w:t>
      </w:r>
      <w:r w:rsidR="004811A3" w:rsidRPr="004811A3">
        <w:rPr>
          <w:rFonts w:ascii="Times New Roman" w:hAnsi="Times New Roman" w:cs="Times New Roman"/>
          <w:color w:val="000000"/>
          <w:shd w:val="clear" w:color="auto" w:fill="FFFFFF"/>
        </w:rPr>
        <w:t xml:space="preserve"> 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</w:t>
      </w:r>
      <w:proofErr w:type="gramEnd"/>
      <w:r w:rsidR="004811A3" w:rsidRPr="004811A3">
        <w:rPr>
          <w:rFonts w:ascii="Times New Roman" w:hAnsi="Times New Roman" w:cs="Times New Roman"/>
          <w:color w:val="000000"/>
          <w:shd w:val="clear" w:color="auto" w:fill="FFFFFF"/>
        </w:rPr>
        <w:t xml:space="preserve">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Органы муниципального контроля </w:t>
      </w:r>
      <w:r w:rsidR="0081611C" w:rsidRPr="004811A3">
        <w:rPr>
          <w:rFonts w:ascii="Times New Roman" w:hAnsi="Times New Roman" w:cs="Times New Roman"/>
        </w:rPr>
        <w:t xml:space="preserve"> </w:t>
      </w:r>
      <w:r w:rsidRPr="004811A3">
        <w:rPr>
          <w:rFonts w:ascii="Times New Roman" w:hAnsi="Times New Roman" w:cs="Times New Roman"/>
        </w:rPr>
        <w:t>– это органы местного самоуправления, уполномоченные на осуществление муниципального контроля, которые определяются уставом муниципального образования и иным муниципальным правовым актом.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Основные требования для органов местного самоуправления, осуществляющих муниципальный контроль: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1) Нормативные требования </w:t>
      </w:r>
      <w:proofErr w:type="gramStart"/>
      <w:r w:rsidRPr="004811A3">
        <w:rPr>
          <w:rFonts w:ascii="Times New Roman" w:hAnsi="Times New Roman" w:cs="Times New Roman"/>
        </w:rPr>
        <w:t>(</w:t>
      </w:r>
      <w:r w:rsidR="004811A3">
        <w:rPr>
          <w:rFonts w:ascii="Times New Roman" w:hAnsi="Times New Roman" w:cs="Times New Roman"/>
        </w:rPr>
        <w:t xml:space="preserve"> </w:t>
      </w:r>
      <w:proofErr w:type="gramEnd"/>
      <w:r w:rsidRPr="004811A3">
        <w:rPr>
          <w:rFonts w:ascii="Times New Roman" w:hAnsi="Times New Roman" w:cs="Times New Roman"/>
        </w:rPr>
        <w:t xml:space="preserve">ст. </w:t>
      </w:r>
      <w:r w:rsidR="004811A3">
        <w:rPr>
          <w:rFonts w:ascii="Times New Roman" w:hAnsi="Times New Roman" w:cs="Times New Roman"/>
        </w:rPr>
        <w:t xml:space="preserve"> </w:t>
      </w:r>
      <w:r w:rsidRPr="004811A3">
        <w:rPr>
          <w:rFonts w:ascii="Times New Roman" w:hAnsi="Times New Roman" w:cs="Times New Roman"/>
        </w:rPr>
        <w:t xml:space="preserve"> 6 Федерального закона № 294-ФЗ):</w:t>
      </w:r>
    </w:p>
    <w:p w:rsidR="00714BA8" w:rsidRPr="004811A3" w:rsidRDefault="004811A3" w:rsidP="004811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4811A3">
        <w:rPr>
          <w:rFonts w:ascii="Times New Roman" w:hAnsi="Times New Roman" w:cs="Times New Roman"/>
          <w:color w:val="000000"/>
          <w:shd w:val="clear" w:color="auto" w:fill="FFFFFF"/>
        </w:rPr>
        <w:t>организация и осуществление муниципального контроля на соответствующей территории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811A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-</w:t>
      </w:r>
      <w:r w:rsidR="00714BA8" w:rsidRPr="004811A3">
        <w:rPr>
          <w:rFonts w:ascii="Times New Roman" w:hAnsi="Times New Roman" w:cs="Times New Roman"/>
        </w:rPr>
        <w:t> разработка органами местного самоуправления административного регламента</w:t>
      </w:r>
      <w:r w:rsidR="003A5420" w:rsidRPr="004811A3">
        <w:rPr>
          <w:rFonts w:ascii="Times New Roman" w:hAnsi="Times New Roman" w:cs="Times New Roman"/>
        </w:rPr>
        <w:t xml:space="preserve"> </w:t>
      </w:r>
      <w:r w:rsidR="00714BA8" w:rsidRPr="004811A3">
        <w:rPr>
          <w:rFonts w:ascii="Times New Roman" w:hAnsi="Times New Roman" w:cs="Times New Roman"/>
        </w:rPr>
        <w:t>осуществления муниципального контроля в соответствующей сфере деятельности;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2) Организационные требования</w:t>
      </w:r>
      <w:r w:rsidR="00460A40" w:rsidRPr="004811A3">
        <w:rPr>
          <w:rFonts w:ascii="Times New Roman" w:hAnsi="Times New Roman" w:cs="Times New Roman"/>
        </w:rPr>
        <w:t xml:space="preserve"> </w:t>
      </w:r>
      <w:r w:rsidRPr="004811A3">
        <w:rPr>
          <w:rFonts w:ascii="Times New Roman" w:hAnsi="Times New Roman" w:cs="Times New Roman"/>
        </w:rPr>
        <w:t>(ст. 6, 7 Федерального закона № 294-ФЗ):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– ведение перечня видов муниципального контроля и органов местного самоуправления, уполномоченных на их осуществление, в порядке, установленном представительным органом муниципального образования;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3) Требования к организации и проведению мероприятий, направленных на профилактику нарушений обязательных требований, требований, установленных муниципальными правовыми актами (ст. 8.2 Федерального закона № 294-ФЗ) 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811A3">
        <w:rPr>
          <w:rFonts w:ascii="Times New Roman" w:hAnsi="Times New Roman" w:cs="Times New Roman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К основным мероприятиям, направленным на профилактику нарушений обязательных требований относятся:</w:t>
      </w:r>
    </w:p>
    <w:p w:rsidR="00714BA8" w:rsidRPr="00DB0F35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 xml:space="preserve">– </w:t>
      </w:r>
      <w:r w:rsidR="00DB0F35">
        <w:rPr>
          <w:rFonts w:ascii="Times New Roman" w:hAnsi="Times New Roman" w:cs="Times New Roman"/>
        </w:rPr>
        <w:t xml:space="preserve"> </w:t>
      </w:r>
      <w:r w:rsidR="00DB0F35" w:rsidRPr="00DB0F35">
        <w:rPr>
          <w:rFonts w:ascii="Times New Roman" w:hAnsi="Times New Roman" w:cs="Times New Roman"/>
          <w:color w:val="000000"/>
          <w:shd w:val="clear" w:color="auto" w:fill="FFFFFF"/>
        </w:rPr>
        <w:t>обеспечивают размещение на официальных сайтах в сети "Интернет" для каждого вида государственного контроля (надзора), муниципального контроля </w:t>
      </w:r>
      <w:hyperlink r:id="rId4" w:anchor="dst0" w:history="1">
        <w:r w:rsidR="00DB0F35" w:rsidRPr="00DB0F35">
          <w:rPr>
            <w:rStyle w:val="a4"/>
            <w:rFonts w:ascii="Times New Roman" w:hAnsi="Times New Roman" w:cs="Times New Roman"/>
            <w:color w:val="666699"/>
            <w:shd w:val="clear" w:color="auto" w:fill="FFFFFF"/>
          </w:rPr>
          <w:t>перечней</w:t>
        </w:r>
      </w:hyperlink>
      <w:r w:rsidR="00DB0F35" w:rsidRPr="00DB0F35">
        <w:rPr>
          <w:rFonts w:ascii="Times New Roman" w:hAnsi="Times New Roman" w:cs="Times New Roman"/>
          <w:color w:val="000000"/>
          <w:shd w:val="clear" w:color="auto" w:fill="FFFFFF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714BA8" w:rsidRPr="00DB0F35" w:rsidRDefault="00DB0F35" w:rsidP="004811A3">
      <w:pPr>
        <w:spacing w:after="0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lastRenderedPageBreak/>
        <w:t xml:space="preserve"> - </w:t>
      </w:r>
      <w:r w:rsidRPr="00DB0F35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DB0F35">
        <w:rPr>
          <w:rFonts w:ascii="Times New Roman" w:hAnsi="Times New Roman" w:cs="Times New Roman"/>
          <w:color w:val="000000"/>
          <w:shd w:val="clear" w:color="auto" w:fill="FFFFFF"/>
        </w:rPr>
        <w:t>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 w:rsidRPr="00DB0F35">
        <w:rPr>
          <w:rFonts w:ascii="Times New Roman" w:hAnsi="Times New Roman" w:cs="Times New Roman"/>
          <w:color w:val="000000"/>
          <w:shd w:val="clear" w:color="auto" w:fill="FFFFFF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714BA8" w:rsidRPr="00DB0F35" w:rsidRDefault="00714BA8" w:rsidP="004811A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B0F35">
        <w:rPr>
          <w:rFonts w:ascii="Times New Roman" w:hAnsi="Times New Roman" w:cs="Times New Roman"/>
        </w:rPr>
        <w:t xml:space="preserve">– </w:t>
      </w:r>
      <w:r w:rsidR="00DB0F35" w:rsidRPr="00DB0F35">
        <w:rPr>
          <w:rFonts w:ascii="Times New Roman" w:hAnsi="Times New Roman" w:cs="Times New Roman"/>
        </w:rPr>
        <w:t xml:space="preserve"> </w:t>
      </w:r>
      <w:r w:rsidR="00DB0F35" w:rsidRPr="00DB0F35">
        <w:rPr>
          <w:rFonts w:ascii="Times New Roman" w:hAnsi="Times New Roman" w:cs="Times New Roman"/>
          <w:color w:val="000000"/>
          <w:shd w:val="clear" w:color="auto" w:fill="FFFFFF"/>
        </w:rPr>
        <w:t>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="00DB0F35" w:rsidRPr="00DB0F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DB0F35" w:rsidRPr="00DB0F35">
        <w:rPr>
          <w:rFonts w:ascii="Times New Roman" w:hAnsi="Times New Roman" w:cs="Times New Roman"/>
          <w:color w:val="000000"/>
          <w:shd w:val="clear" w:color="auto" w:fill="FFFFFF"/>
        </w:rPr>
        <w:t>целях</w:t>
      </w:r>
      <w:proofErr w:type="gramEnd"/>
      <w:r w:rsidR="00DB0F35" w:rsidRPr="00DB0F35">
        <w:rPr>
          <w:rFonts w:ascii="Times New Roman" w:hAnsi="Times New Roman" w:cs="Times New Roman"/>
          <w:color w:val="000000"/>
          <w:shd w:val="clear" w:color="auto" w:fill="FFFFFF"/>
        </w:rPr>
        <w:t xml:space="preserve"> недопущения таких нарушений</w:t>
      </w:r>
      <w:r w:rsidR="00DB0F3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 xml:space="preserve">– выдача предостережений о недопустимости нарушения обязательных требований, требований, установленных </w:t>
      </w:r>
      <w:r w:rsidR="00DB0F35">
        <w:rPr>
          <w:rFonts w:ascii="Times New Roman" w:hAnsi="Times New Roman" w:cs="Times New Roman"/>
        </w:rPr>
        <w:t>муниципальными правовыми актами.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4) Требования к организации и проведению мероприятий по контролю без взаимодействия с юридическими лицами, индивидуальными предпринимателями (ст. 8.3 Федерального закона        № 294-ФЗ)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Органы муниципального контроля осуществляют мероприятиям по контролю, при проведении которых не требуется взаимодействие с юридическими лицами и индивидуальными предпринимателями.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Перечень мероприятий по контролю без взаимодействия установлен частью 1 статьи 8.3 Федерального закона № 294-ФЗ. Возможность применения каждого из таких мероприятий зависит от осуществляемых видов муниципального контроля (надзора).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811A3">
        <w:rPr>
          <w:rFonts w:ascii="Times New Roman" w:hAnsi="Times New Roman" w:cs="Times New Roman"/>
        </w:rPr>
        <w:t>В частности, универсальным мероприятием является - наблюдение за соблюдением обязательных требований, требований, установленных муниципальными правовыми актами, посредством анализа информации 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4811A3">
        <w:rPr>
          <w:rFonts w:ascii="Times New Roman" w:hAnsi="Times New Roman" w:cs="Times New Roman"/>
        </w:rPr>
        <w:t xml:space="preserve"> Федерации или может быть </w:t>
      </w:r>
      <w:proofErr w:type="gramStart"/>
      <w:r w:rsidRPr="004811A3">
        <w:rPr>
          <w:rFonts w:ascii="Times New Roman" w:hAnsi="Times New Roman" w:cs="Times New Roman"/>
        </w:rPr>
        <w:t>получена</w:t>
      </w:r>
      <w:proofErr w:type="gramEnd"/>
      <w:r w:rsidRPr="004811A3">
        <w:rPr>
          <w:rFonts w:ascii="Times New Roman" w:hAnsi="Times New Roman" w:cs="Times New Roman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5) Требования к организации и проведению плановых проверок (ст. 9 Федерального закона   № 294-ФЗ):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– плановые проверки проводятся органами муниципального контроля в форме документарной проверки и (или) выездной проверки на основании планов проверок, которые должны быть согласованы с органами прокуратуры и утверждены до 1 ноября, предшествующего году проведения плановых проверок.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lastRenderedPageBreak/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1) государственной регистрации юридического лица, индивидуального предпринимателя;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2) окончания проведения последней плановой проверки юридического лица, индивидуального предпринимателя;</w:t>
      </w:r>
    </w:p>
    <w:p w:rsidR="00714BA8" w:rsidRPr="00CD01D3" w:rsidRDefault="00CD01D3" w:rsidP="004811A3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3) </w:t>
      </w:r>
      <w:r w:rsidRPr="00CD01D3">
        <w:rPr>
          <w:rFonts w:ascii="Times New Roman" w:hAnsi="Times New Roman" w:cs="Times New Roman"/>
          <w:color w:val="000000"/>
          <w:shd w:val="clear" w:color="auto" w:fill="FFFFFF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D01D3">
        <w:rPr>
          <w:rFonts w:ascii="Times New Roman" w:hAnsi="Times New Roman" w:cs="Times New Roman"/>
        </w:rPr>
        <w:t xml:space="preserve"> </w:t>
      </w:r>
      <w:proofErr w:type="gramEnd"/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6) Требования к организации и проведению внеплановых проверок </w:t>
      </w:r>
      <w:r w:rsidR="00CD01D3">
        <w:rPr>
          <w:rFonts w:ascii="Times New Roman" w:hAnsi="Times New Roman" w:cs="Times New Roman"/>
        </w:rPr>
        <w:t xml:space="preserve"> определены </w:t>
      </w:r>
      <w:r w:rsidRPr="004811A3">
        <w:rPr>
          <w:rFonts w:ascii="Times New Roman" w:hAnsi="Times New Roman" w:cs="Times New Roman"/>
        </w:rPr>
        <w:t>(ст. 10 Федерального закона   № 294-ФЗ):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– внеплановая проверка проводится органами муниципального контроля в форме документарной проверки и (или) выездной проверки в порядке и в соответствии с Федеральным законом № 294-ФЗ;</w:t>
      </w:r>
    </w:p>
    <w:p w:rsidR="00714BA8" w:rsidRPr="004811A3" w:rsidRDefault="00714BA8" w:rsidP="004811A3">
      <w:pPr>
        <w:spacing w:after="0"/>
        <w:jc w:val="both"/>
        <w:rPr>
          <w:rFonts w:ascii="Times New Roman" w:hAnsi="Times New Roman" w:cs="Times New Roman"/>
        </w:rPr>
      </w:pPr>
      <w:r w:rsidRPr="004811A3">
        <w:rPr>
          <w:rFonts w:ascii="Times New Roman" w:hAnsi="Times New Roman" w:cs="Times New Roman"/>
        </w:rPr>
        <w:t>- основания для проведения внеплановой проверки установлены частью 2 статьи 10 Федерального закона № 294-ФЗ</w:t>
      </w:r>
      <w:r w:rsidR="00CD01D3">
        <w:rPr>
          <w:rFonts w:ascii="Times New Roman" w:hAnsi="Times New Roman" w:cs="Times New Roman"/>
        </w:rPr>
        <w:t xml:space="preserve">. </w:t>
      </w:r>
    </w:p>
    <w:p w:rsidR="00D9758C" w:rsidRPr="004811A3" w:rsidRDefault="00D9758C" w:rsidP="004811A3">
      <w:pPr>
        <w:spacing w:after="0"/>
        <w:jc w:val="both"/>
        <w:rPr>
          <w:rFonts w:ascii="Times New Roman" w:hAnsi="Times New Roman" w:cs="Times New Roman"/>
        </w:rPr>
      </w:pPr>
    </w:p>
    <w:sectPr w:rsidR="00D9758C" w:rsidRPr="004811A3" w:rsidSect="00D9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4BA8"/>
    <w:rsid w:val="00071AD0"/>
    <w:rsid w:val="003A5420"/>
    <w:rsid w:val="00460A40"/>
    <w:rsid w:val="004811A3"/>
    <w:rsid w:val="006F747F"/>
    <w:rsid w:val="00714BA8"/>
    <w:rsid w:val="0081611C"/>
    <w:rsid w:val="009844F7"/>
    <w:rsid w:val="00CD01D3"/>
    <w:rsid w:val="00D75312"/>
    <w:rsid w:val="00D9758C"/>
    <w:rsid w:val="00DB0F35"/>
    <w:rsid w:val="00E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2021-03-24T07:26:00Z</dcterms:created>
  <dcterms:modified xsi:type="dcterms:W3CDTF">2021-03-31T10:56:00Z</dcterms:modified>
</cp:coreProperties>
</file>